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DECLARAŢIE DE PATRIMONIU ŞI DE VENITURI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..................</w:t>
      </w:r>
      <w:proofErr w:type="gramEnd"/>
    </w:p>
    <w:p w:rsid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do|ax1|pa1"/>
      <w:bookmarkEnd w:id="0"/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, ............................,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CNP/NIF ..............................,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domiciliat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domiciliată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.............................., cu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reşedinţa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obligaţia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instituită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109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(5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Ordonanţa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hyperlink r:id="rId5" w:tgtFrame="_blank" w:history="1">
        <w:proofErr w:type="gramStart"/>
        <w:r w:rsidRPr="002755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92/2003</w:t>
        </w:r>
      </w:hyperlink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proofErr w:type="spellStart"/>
        <w:r w:rsidRPr="002755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Codul</w:t>
        </w:r>
        <w:proofErr w:type="spellEnd"/>
        <w:r w:rsidRPr="002755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2755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procedură</w:t>
        </w:r>
        <w:proofErr w:type="spellEnd"/>
        <w:r w:rsidRPr="002755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755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fiscală</w:t>
        </w:r>
        <w:proofErr w:type="spellEnd"/>
      </w:hyperlink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faptul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constituie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infracţiune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prevăzută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pedepsită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dispoziţiile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art.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292 din </w:t>
      </w:r>
      <w:hyperlink r:id="rId7" w:tgtFrame="_blank" w:history="1">
        <w:proofErr w:type="spellStart"/>
        <w:r w:rsidRPr="002755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Codul</w:t>
        </w:r>
        <w:proofErr w:type="spellEnd"/>
        <w:r w:rsidRPr="002755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penal</w:t>
        </w:r>
      </w:hyperlink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do|ax1|al1"/>
      <w:bookmarkEnd w:id="1"/>
      <w:r w:rsidRPr="0027555D">
        <w:rPr>
          <w:rFonts w:ascii="Times New Roman" w:eastAsia="Times New Roman" w:hAnsi="Times New Roman" w:cs="Times New Roman"/>
          <w:sz w:val="24"/>
          <w:szCs w:val="24"/>
        </w:rPr>
        <w:t>(1)_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do|ax1|al1|liA"/>
      <w:bookmarkEnd w:id="2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A)ELEMENTE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PATRIMONIU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do|ax1|al1|liA|pt1"/>
      <w:bookmarkEnd w:id="3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1.Bunuri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imobilei</w:t>
      </w:r>
      <w:proofErr w:type="spellEnd"/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do|ax1|al1|liA|pt1|sp1.1."/>
      <w:bookmarkEnd w:id="4"/>
      <w:r w:rsidRPr="0027555D">
        <w:rPr>
          <w:rFonts w:ascii="Times New Roman" w:eastAsia="Times New Roman" w:hAnsi="Times New Roman" w:cs="Times New Roman"/>
          <w:sz w:val="24"/>
          <w:szCs w:val="24"/>
        </w:rPr>
        <w:t>1.1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.Terenuri</w:t>
      </w:r>
      <w:proofErr w:type="gramEnd"/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do|ax1|al1|liA|pt1|sp1.1.|pa1"/>
      <w:bookmarkEnd w:id="5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La data de 1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anului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deţineam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terenuri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1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1474"/>
        <w:gridCol w:w="1474"/>
        <w:gridCol w:w="1474"/>
        <w:gridCol w:w="1474"/>
        <w:gridCol w:w="1474"/>
        <w:gridCol w:w="1474"/>
        <w:gridCol w:w="1021"/>
      </w:tblGrid>
      <w:tr w:rsidR="0027555D" w:rsidRPr="0027555D" w:rsidTr="0027555D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do|ax1|al1|liA|pt1|sp1.1.|pa2"/>
            <w:bookmarkEnd w:id="6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dobândirii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Suprafaţa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achiziţie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Titularul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27555D" w:rsidRPr="0027555D" w:rsidTr="0027555D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do|ax1|al1|liA|pt1|sp1.1.|pa3"/>
      <w:bookmarkEnd w:id="7"/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cursul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dobândit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înstrăinat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terenuri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1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2"/>
        <w:gridCol w:w="1262"/>
        <w:gridCol w:w="2100"/>
        <w:gridCol w:w="1953"/>
        <w:gridCol w:w="980"/>
      </w:tblGrid>
      <w:tr w:rsidR="0027555D" w:rsidRPr="0027555D" w:rsidTr="0027555D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do|ax1|al1|liA|pt1|sp1.1.|pa4"/>
            <w:bookmarkEnd w:id="8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Suprafaţa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dobândire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înstrăinare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achiziţie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înstrăinare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Titularul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27555D" w:rsidRPr="0027555D" w:rsidTr="0027555D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do|ax1|al1|liA|pt1|sp1.2."/>
      <w:bookmarkEnd w:id="9"/>
      <w:r w:rsidRPr="0027555D">
        <w:rPr>
          <w:rFonts w:ascii="Times New Roman" w:eastAsia="Times New Roman" w:hAnsi="Times New Roman" w:cs="Times New Roman"/>
          <w:sz w:val="24"/>
          <w:szCs w:val="24"/>
        </w:rPr>
        <w:t>1.2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.Clădiri</w:t>
      </w:r>
      <w:proofErr w:type="gramEnd"/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o|ax1|al1|liA|pt1|sp1.2.|pa1"/>
      <w:bookmarkEnd w:id="10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La data de 1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anului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deţineam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clădiri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1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1474"/>
        <w:gridCol w:w="1474"/>
        <w:gridCol w:w="1474"/>
        <w:gridCol w:w="1474"/>
        <w:gridCol w:w="1474"/>
        <w:gridCol w:w="1474"/>
        <w:gridCol w:w="1021"/>
      </w:tblGrid>
      <w:tr w:rsidR="0027555D" w:rsidRPr="0027555D" w:rsidTr="0027555D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do|ax1|al1|liA|pt1|sp1.2.|pa2"/>
            <w:bookmarkEnd w:id="11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dobândirii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Suprafaţa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achiziţie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Titularul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27555D" w:rsidRPr="0027555D" w:rsidTr="0027555D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o|ax1|al1|liA|pt1|sp1.2.|pa3"/>
      <w:bookmarkEnd w:id="12"/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cursul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dobândit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înstrăinat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clădiri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1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2"/>
        <w:gridCol w:w="1262"/>
        <w:gridCol w:w="2100"/>
        <w:gridCol w:w="1953"/>
        <w:gridCol w:w="980"/>
      </w:tblGrid>
      <w:tr w:rsidR="0027555D" w:rsidRPr="0027555D" w:rsidTr="0027555D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do|ax1|al1|liA|pt1|sp1.2.|pa4"/>
            <w:bookmarkEnd w:id="13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Suprafaţa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dobândire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înstrăinare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achiziţie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înstrăinare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Titularul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27555D" w:rsidRPr="0027555D" w:rsidTr="0027555D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o|ax1|al1|liA|pt1|sp1.3."/>
      <w:bookmarkEnd w:id="14"/>
      <w:r w:rsidRPr="0027555D">
        <w:rPr>
          <w:rFonts w:ascii="Times New Roman" w:eastAsia="Times New Roman" w:hAnsi="Times New Roman" w:cs="Times New Roman"/>
          <w:sz w:val="24"/>
          <w:szCs w:val="24"/>
        </w:rPr>
        <w:t>1.3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.Alte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bunuri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imobile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o|ax1|al1|liA|pt1|sp1.3.|pa1"/>
      <w:bookmarkEnd w:id="15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La data de 1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anului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deţineam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bunuri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imobile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1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1474"/>
        <w:gridCol w:w="1474"/>
        <w:gridCol w:w="1474"/>
        <w:gridCol w:w="1474"/>
        <w:gridCol w:w="1474"/>
        <w:gridCol w:w="1474"/>
        <w:gridCol w:w="1021"/>
      </w:tblGrid>
      <w:tr w:rsidR="0027555D" w:rsidRPr="0027555D" w:rsidTr="0027555D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do|ax1|al1|liA|pt1|sp1.3.|pa2"/>
            <w:bookmarkEnd w:id="16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dobândirii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bunului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imobil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Suprafaţa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achiziţie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Titularul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27555D" w:rsidRPr="0027555D" w:rsidTr="0027555D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o|ax1|al1|liA|pt1|sp1.3.|pa3"/>
      <w:bookmarkEnd w:id="17"/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cursul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dobândit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înstrăinat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bunuri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imobile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1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405"/>
        <w:gridCol w:w="1406"/>
        <w:gridCol w:w="1406"/>
        <w:gridCol w:w="1406"/>
        <w:gridCol w:w="1406"/>
        <w:gridCol w:w="1953"/>
        <w:gridCol w:w="953"/>
      </w:tblGrid>
      <w:tr w:rsidR="0027555D" w:rsidRPr="0027555D" w:rsidTr="0027555D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do|ax1|al1|liA|pt1|sp1.3.|pa4"/>
            <w:bookmarkEnd w:id="18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bunului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imobil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Suprafaţa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dobândire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înstrăinare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achiziţie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înstrăinare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Titularii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27555D" w:rsidRPr="0027555D" w:rsidTr="0027555D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o|ax1|al1|liA|pt2"/>
      <w:bookmarkEnd w:id="19"/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GoBack"/>
      <w:bookmarkEnd w:id="20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lastRenderedPageBreak/>
        <w:t>2.Bunuri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mobile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do|ax1|al1|liA|pt2|sp2.1."/>
      <w:bookmarkEnd w:id="21"/>
      <w:r w:rsidRPr="0027555D">
        <w:rPr>
          <w:rFonts w:ascii="Times New Roman" w:eastAsia="Times New Roman" w:hAnsi="Times New Roman" w:cs="Times New Roman"/>
          <w:sz w:val="24"/>
          <w:szCs w:val="24"/>
        </w:rPr>
        <w:t>2.1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.Mijloace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transport (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terestre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navale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aeriene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înmatriculate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înregistrate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legii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do|ax1|al1|liA|pt2|sp2.1.|pa1"/>
      <w:bookmarkEnd w:id="22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La data de 1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anului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deţineam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mijloace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transport: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1227"/>
        <w:gridCol w:w="2553"/>
        <w:gridCol w:w="1227"/>
        <w:gridCol w:w="1227"/>
        <w:gridCol w:w="1227"/>
        <w:gridCol w:w="1227"/>
      </w:tblGrid>
      <w:tr w:rsidR="0027555D" w:rsidRPr="0027555D" w:rsidTr="0027555D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do|ax1|al1|liA|pt2|sp2.1.|pa2"/>
            <w:bookmarkEnd w:id="23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Tipul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dobândirii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înmatriculării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înregistrării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achiziţie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Titularul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27555D" w:rsidRPr="0027555D" w:rsidTr="0027555D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do|ax1|al1|liA|pt2|sp2.1.|pa3"/>
      <w:bookmarkEnd w:id="24"/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cursul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dobândit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înstrăinat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mijloace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transport: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1082"/>
        <w:gridCol w:w="2553"/>
        <w:gridCol w:w="1082"/>
        <w:gridCol w:w="1082"/>
        <w:gridCol w:w="1953"/>
        <w:gridCol w:w="1082"/>
      </w:tblGrid>
      <w:tr w:rsidR="0027555D" w:rsidRPr="0027555D" w:rsidTr="0027555D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do|ax1|al1|liA|pt2|sp2.1.|pa4"/>
            <w:bookmarkEnd w:id="25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Tipul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înmatriculării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înregistrării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achiziţie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înstrăinare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Titularul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27555D" w:rsidRPr="0027555D" w:rsidTr="0027555D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do|ax1|al1|liA|pt2|sp2.2."/>
      <w:bookmarkEnd w:id="26"/>
      <w:r w:rsidRPr="0027555D">
        <w:rPr>
          <w:rFonts w:ascii="Times New Roman" w:eastAsia="Times New Roman" w:hAnsi="Times New Roman" w:cs="Times New Roman"/>
          <w:sz w:val="24"/>
          <w:szCs w:val="24"/>
        </w:rPr>
        <w:t>2.2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.Bunuri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sub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formă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metale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preţioase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bijuterii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obiecte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artă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cult,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colecţii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artă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numismatică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antichităţi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obiecte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fac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parte din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patrimoniul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cultural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naţional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universal, a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căror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achiziţie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însumată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depăşeşte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15.000 lei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do|ax1|al1|liA|pt2|sp2.2.|pa1"/>
      <w:bookmarkEnd w:id="27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La data de 1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anului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deţineam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bunuri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mobile: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446"/>
        <w:gridCol w:w="1446"/>
        <w:gridCol w:w="1446"/>
        <w:gridCol w:w="1446"/>
        <w:gridCol w:w="1276"/>
      </w:tblGrid>
      <w:tr w:rsidR="0027555D" w:rsidRPr="0027555D" w:rsidTr="0027555D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do|ax1|al1|liA|pt2|sp2.2.|pa2"/>
            <w:bookmarkEnd w:id="28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dobândirii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achiziţie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Titularul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27555D" w:rsidRPr="0027555D" w:rsidTr="0027555D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do|ax1|al1|liA|pt2|sp2.2.|pa3"/>
      <w:bookmarkEnd w:id="29"/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cursul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dobândit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înstrăinat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bunuri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mobile: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1155"/>
        <w:gridCol w:w="1156"/>
        <w:gridCol w:w="2100"/>
        <w:gridCol w:w="1953"/>
        <w:gridCol w:w="986"/>
      </w:tblGrid>
      <w:tr w:rsidR="0027555D" w:rsidRPr="0027555D" w:rsidTr="0027555D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do|ax1|al1|liA|pt2|sp2.2.|pa4"/>
            <w:bookmarkEnd w:id="30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dobândire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înstrăinare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achiziţie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înstrăinare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Titularul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27555D" w:rsidRPr="0027555D" w:rsidTr="0027555D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do|ax1|al1|liA|pt2|sp2.3."/>
      <w:bookmarkEnd w:id="31"/>
      <w:r w:rsidRPr="0027555D">
        <w:rPr>
          <w:rFonts w:ascii="Times New Roman" w:eastAsia="Times New Roman" w:hAnsi="Times New Roman" w:cs="Times New Roman"/>
          <w:sz w:val="24"/>
          <w:szCs w:val="24"/>
        </w:rPr>
        <w:t>2.3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.Animale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animale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rasă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participă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competiţii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/curse, a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căror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însumată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depăşeşte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15,000 lei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do|ax1|al1|liA|pt2|sp2.3.|pa1"/>
      <w:bookmarkEnd w:id="32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La data de 1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anului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deţineam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animale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6"/>
        <w:gridCol w:w="1416"/>
        <w:gridCol w:w="1416"/>
        <w:gridCol w:w="1416"/>
      </w:tblGrid>
      <w:tr w:rsidR="0027555D" w:rsidRPr="0027555D" w:rsidTr="0027555D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do|ax1|al1|liA|pt2|sp2.3.|pa2"/>
            <w:bookmarkEnd w:id="33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capete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situării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Titularul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27555D" w:rsidRPr="0027555D" w:rsidTr="0027555D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" w:name="do|ax1|al1|liA|pt2|sp2.3.|pa3"/>
      <w:bookmarkEnd w:id="34"/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cursul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dobândit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înstrăinat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animale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1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1376"/>
        <w:gridCol w:w="1377"/>
        <w:gridCol w:w="1377"/>
        <w:gridCol w:w="1377"/>
        <w:gridCol w:w="2100"/>
        <w:gridCol w:w="1377"/>
        <w:gridCol w:w="980"/>
      </w:tblGrid>
      <w:tr w:rsidR="0027555D" w:rsidRPr="0027555D" w:rsidTr="0027555D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do|ax1|al1|liA|pt2|sp2.3.|pa4"/>
            <w:bookmarkEnd w:id="35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capete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dobândire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înstrăinare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situării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Titularul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27555D" w:rsidRPr="0027555D" w:rsidTr="0027555D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" w:name="do|ax1|al1|liA|pt3"/>
      <w:bookmarkEnd w:id="36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3.Active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financiare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" w:name="do|ax1|al1|liA|pt3|sp3.1."/>
      <w:bookmarkEnd w:id="37"/>
      <w:r w:rsidRPr="0027555D">
        <w:rPr>
          <w:rFonts w:ascii="Times New Roman" w:eastAsia="Times New Roman" w:hAnsi="Times New Roman" w:cs="Times New Roman"/>
          <w:sz w:val="24"/>
          <w:szCs w:val="24"/>
        </w:rPr>
        <w:t>3.1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.Conturi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depozite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bancare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fonduri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investiţii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forme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echivalente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economisire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investire</w:t>
      </w:r>
      <w:proofErr w:type="spellEnd"/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" w:name="do|ax1|al1|liA|pt3|sp3.1.|pa1"/>
      <w:bookmarkEnd w:id="38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La data de 1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anului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deţineam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2170"/>
        <w:gridCol w:w="2170"/>
        <w:gridCol w:w="2274"/>
      </w:tblGrid>
      <w:tr w:rsidR="0027555D" w:rsidRPr="0027555D" w:rsidTr="0027555D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do|ax1|al1|liA|pt3|sp3.1.|pa2"/>
            <w:bookmarkEnd w:id="39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administrează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acesteia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Tipul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Valuta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</w:p>
        </w:tc>
      </w:tr>
      <w:tr w:rsidR="0027555D" w:rsidRPr="0027555D" w:rsidTr="0027555D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" w:name="do|ax1|al1|liA|pt3|sp3.1.|pa3"/>
      <w:bookmarkEnd w:id="40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La data de 31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anului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deţineam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2189"/>
        <w:gridCol w:w="2190"/>
        <w:gridCol w:w="2190"/>
      </w:tblGrid>
      <w:tr w:rsidR="0027555D" w:rsidRPr="0027555D" w:rsidTr="0027555D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do|ax1|al1|liA|pt3|sp3.1.|pa4"/>
            <w:bookmarkEnd w:id="41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administrează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acesteia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Tipul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Valuta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</w:p>
        </w:tc>
      </w:tr>
      <w:tr w:rsidR="0027555D" w:rsidRPr="0027555D" w:rsidTr="0027555D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" w:name="do|ax1|al1|liA|pt3|sp3.2."/>
      <w:bookmarkEnd w:id="42"/>
      <w:r w:rsidRPr="0027555D"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.Plasamente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Investiţii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directe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împrumuturi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acordate</w:t>
      </w:r>
      <w:proofErr w:type="spellEnd"/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" w:name="do|ax1|al1|liA|pt3|sp3.2.|pa1"/>
      <w:bookmarkEnd w:id="43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La data de 1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anului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deţineam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2170"/>
        <w:gridCol w:w="2170"/>
        <w:gridCol w:w="2274"/>
      </w:tblGrid>
      <w:tr w:rsidR="0027555D" w:rsidRPr="0027555D" w:rsidTr="0027555D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do|ax1|al1|liA|pt3|sp3.2.|pa2"/>
            <w:bookmarkEnd w:id="44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Emitentul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titlului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societatea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acţionar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beneficiar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împrumut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titluri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</w:p>
        </w:tc>
      </w:tr>
      <w:tr w:rsidR="0027555D" w:rsidRPr="0027555D" w:rsidTr="0027555D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" w:name="do|ax1|al1|liA|pt3|sp3.2.|pa3"/>
      <w:bookmarkEnd w:id="45"/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cursul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dobândit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înstrăinat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acordat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/mi s-au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restituit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3862"/>
        <w:gridCol w:w="1252"/>
        <w:gridCol w:w="2611"/>
        <w:gridCol w:w="1253"/>
      </w:tblGrid>
      <w:tr w:rsidR="0027555D" w:rsidRPr="0027555D" w:rsidTr="0027555D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do|ax1|al1|liA|pt3|sp3.2.|pa4"/>
            <w:bookmarkEnd w:id="46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Emitentul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titlului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societatea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acţionar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beneficiar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împrumut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titluri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</w:p>
        </w:tc>
      </w:tr>
      <w:tr w:rsidR="0027555D" w:rsidRPr="0027555D" w:rsidTr="0027555D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" w:name="do|ax1|al1|liA|pt4"/>
      <w:bookmarkEnd w:id="47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4.Alte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bunuri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titluri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deţineri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căror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individuală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depăşeşte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10.000 lei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" w:name="do|ax1|al1|liA|pt4|pa1"/>
      <w:bookmarkEnd w:id="48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La data de 1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anului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deţineam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" w:name="do|ax1|al1|liA|pt4|pa2"/>
      <w:bookmarkEnd w:id="49"/>
      <w:r w:rsidRPr="0027555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0" w:name="do|ax1|al1|liA|pt4|pa3"/>
      <w:bookmarkEnd w:id="50"/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cursul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dobândit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înstrăinat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" w:name="do|ax1|al1|liA|pt4|pa4"/>
      <w:bookmarkEnd w:id="51"/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fiscal ........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: ...............................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" w:name="do|ax1|al1|liA|pt4|pa5"/>
      <w:bookmarkEnd w:id="52"/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fiscal ........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: ..............................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" w:name="do|ax1|al1|liA|pt5"/>
      <w:bookmarkEnd w:id="53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5.Poliţe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excepţia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asigurărilor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civilă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auto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4" w:name="do|ax1|al1|liA|pt5|pa1"/>
      <w:bookmarkEnd w:id="54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La data de 1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anului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............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aveam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încheiate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contracte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2170"/>
        <w:gridCol w:w="1964"/>
        <w:gridCol w:w="2480"/>
      </w:tblGrid>
      <w:tr w:rsidR="0027555D" w:rsidRPr="0027555D" w:rsidTr="0027555D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do|ax1|al1|liA|pt5|pa2"/>
            <w:bookmarkEnd w:id="55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Societatea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asigurare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Obiectul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asigurării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asigurare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primei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anuale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achitat</w:t>
            </w:r>
            <w:proofErr w:type="spellEnd"/>
          </w:p>
        </w:tc>
      </w:tr>
      <w:tr w:rsidR="0027555D" w:rsidRPr="0027555D" w:rsidTr="0027555D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" w:name="do|ax1|al1|liA|pt5|pa3"/>
      <w:bookmarkEnd w:id="56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La data de 31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anului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aveam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încheiate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contracte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3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0"/>
        <w:gridCol w:w="2164"/>
        <w:gridCol w:w="1958"/>
        <w:gridCol w:w="2473"/>
      </w:tblGrid>
      <w:tr w:rsidR="0027555D" w:rsidRPr="0027555D" w:rsidTr="0027555D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do|ax1|al1|liA|pt5|pa4"/>
            <w:bookmarkEnd w:id="57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Societatea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asigurare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Obiectul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asigurării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asigurare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primei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anuale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achitat</w:t>
            </w:r>
            <w:proofErr w:type="spellEnd"/>
          </w:p>
        </w:tc>
      </w:tr>
      <w:tr w:rsidR="0027555D" w:rsidRPr="0027555D" w:rsidTr="0027555D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" w:name="do|ax1|al1|liA|pt6"/>
      <w:bookmarkEnd w:id="58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6.Cheltuieli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proofErr w:type="gramEnd"/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9" w:name="do|ax1|al1|liA|pt6|sp6.1."/>
      <w:bookmarkEnd w:id="59"/>
      <w:r w:rsidRPr="0027555D">
        <w:rPr>
          <w:rFonts w:ascii="Times New Roman" w:eastAsia="Times New Roman" w:hAnsi="Times New Roman" w:cs="Times New Roman"/>
          <w:sz w:val="24"/>
          <w:szCs w:val="24"/>
        </w:rPr>
        <w:t>6.1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.Cheltuieli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0" w:name="do|ax1|al1|liA|pt6|sp6.1.|pa1"/>
      <w:bookmarkEnd w:id="60"/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cursul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efectuat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bunuri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căror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bun/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depăşeşte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10.000 lei:</w:t>
      </w:r>
    </w:p>
    <w:tbl>
      <w:tblPr>
        <w:tblW w:w="103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2885"/>
        <w:gridCol w:w="2576"/>
      </w:tblGrid>
      <w:tr w:rsidR="0027555D" w:rsidRPr="0027555D" w:rsidTr="0027555D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do|ax1|al1|liA|pt6|sp6.1.|pa2"/>
            <w:bookmarkEnd w:id="61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</w:p>
        </w:tc>
      </w:tr>
      <w:tr w:rsidR="0027555D" w:rsidRPr="0027555D" w:rsidTr="0027555D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2" w:name="do|ax1|al1|liA|pt6|sp6.2."/>
      <w:bookmarkEnd w:id="62"/>
      <w:r w:rsidRPr="0027555D"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.Cheltuieli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aflate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întreţinere</w:t>
      </w:r>
      <w:proofErr w:type="spellEnd"/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3" w:name="do|ax1|al1|liA|pt6|sp6.2.|pa1"/>
      <w:bookmarkEnd w:id="63"/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cursul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efectuat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aflate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întreţinere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căror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individuală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depăşeşte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10.000 lei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2790"/>
        <w:gridCol w:w="1964"/>
        <w:gridCol w:w="1860"/>
      </w:tblGrid>
      <w:tr w:rsidR="0027555D" w:rsidRPr="0027555D" w:rsidTr="0027555D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do|ax1|al1|liA|pt6|sp6.2.|pa2"/>
            <w:bookmarkEnd w:id="64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Datele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întreţinere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cheltuielii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</w:p>
        </w:tc>
      </w:tr>
      <w:tr w:rsidR="0027555D" w:rsidRPr="0027555D" w:rsidTr="0027555D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5" w:name="do|ax1|al1|liA|pt7"/>
      <w:bookmarkEnd w:id="65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lastRenderedPageBreak/>
        <w:t>7.Datorii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  <w:proofErr w:type="gramEnd"/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6" w:name="do|ax1|al1|liA|pt7|pa1"/>
      <w:bookmarkEnd w:id="66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La data de 1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anului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aveam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datorii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5160"/>
      </w:tblGrid>
      <w:tr w:rsidR="0027555D" w:rsidRPr="0027555D" w:rsidTr="0027555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do|ax1|al1|liA|pt7|pa2"/>
            <w:bookmarkEnd w:id="67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Creditorul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</w:p>
        </w:tc>
      </w:tr>
      <w:tr w:rsidR="0027555D" w:rsidRPr="0027555D" w:rsidTr="0027555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8" w:name="do|ax1|al1|liA|pt7|pa3"/>
      <w:bookmarkEnd w:id="68"/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cursul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angajat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/am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restituit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datorii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687"/>
        <w:gridCol w:w="2687"/>
        <w:gridCol w:w="2687"/>
      </w:tblGrid>
      <w:tr w:rsidR="0027555D" w:rsidRPr="0027555D" w:rsidTr="0027555D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do|ax1|al1|liA|pt7|pa4"/>
            <w:bookmarkEnd w:id="69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Creditorul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datoriei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angajate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datoriei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restituite</w:t>
            </w:r>
            <w:proofErr w:type="spellEnd"/>
          </w:p>
        </w:tc>
      </w:tr>
      <w:tr w:rsidR="0027555D" w:rsidRPr="0027555D" w:rsidTr="0027555D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0" w:name="do|ax1|al1|liB"/>
      <w:bookmarkEnd w:id="70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B)ELEMENTE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VENITURI</w:t>
      </w:r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1" w:name="do|ax1|al1|liB|pt1"/>
      <w:bookmarkEnd w:id="71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1.Venituri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realizate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aplică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regimul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reţinere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sursă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impozitului</w:t>
      </w:r>
      <w:proofErr w:type="spellEnd"/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2" w:name="do|ax1|al1|liB|pt1|pa1"/>
      <w:bookmarkEnd w:id="72"/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dobândit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aplică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regimul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reţinere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sursă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impozitului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687"/>
        <w:gridCol w:w="2687"/>
        <w:gridCol w:w="2687"/>
      </w:tblGrid>
      <w:tr w:rsidR="0027555D" w:rsidRPr="0027555D" w:rsidTr="0027555D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do|ax1|al1|liB|pt1|pa2"/>
            <w:bookmarkEnd w:id="73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venit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Datele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plătitorului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</w:tr>
      <w:tr w:rsidR="0027555D" w:rsidRPr="0027555D" w:rsidTr="0027555D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4" w:name="do|ax1|al1|liB|pt2"/>
      <w:bookmarkEnd w:id="74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2.Venituri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realizate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care nu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impozabile</w:t>
      </w:r>
      <w:proofErr w:type="spellEnd"/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5" w:name="do|ax1|al1|liB|pt2|pa1"/>
      <w:bookmarkEnd w:id="75"/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dobândit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care nu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impozabile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671"/>
        <w:gridCol w:w="2672"/>
        <w:gridCol w:w="2672"/>
      </w:tblGrid>
      <w:tr w:rsidR="0027555D" w:rsidRPr="0027555D" w:rsidTr="0027555D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do|ax1|al1|liB|pt2|pa2"/>
            <w:bookmarkEnd w:id="76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venit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venitului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</w:tr>
      <w:tr w:rsidR="0027555D" w:rsidRPr="0027555D" w:rsidTr="0027555D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7" w:name="do|ax1|al1|liB|pt3"/>
      <w:bookmarkEnd w:id="77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3.Venituri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scutite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impozit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8" w:name="do|ax1|al1|liB|pt3|pa1"/>
      <w:bookmarkEnd w:id="78"/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dobândit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scutite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impozit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687"/>
        <w:gridCol w:w="2687"/>
        <w:gridCol w:w="2687"/>
      </w:tblGrid>
      <w:tr w:rsidR="0027555D" w:rsidRPr="0027555D" w:rsidTr="0027555D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do|ax1|al1|liB|pt3|pa2"/>
            <w:bookmarkEnd w:id="79"/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venit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venitului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5D" w:rsidRPr="0027555D" w:rsidRDefault="0027555D" w:rsidP="00275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</w:tr>
      <w:tr w:rsidR="0027555D" w:rsidRPr="0027555D" w:rsidTr="0027555D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55D" w:rsidRPr="0027555D" w:rsidRDefault="0027555D" w:rsidP="0027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0" w:name="do|ax1|al1|liB|pt3|pa3"/>
      <w:bookmarkEnd w:id="80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completării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................</w:t>
      </w:r>
      <w:proofErr w:type="gramEnd"/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1" w:name="do|ax1|al1|liB|pt3|pa4"/>
      <w:bookmarkEnd w:id="81"/>
      <w:proofErr w:type="spellStart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</w:t>
      </w:r>
      <w:proofErr w:type="gramEnd"/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2" w:name="do|ax1|al2"/>
      <w:bookmarkEnd w:id="82"/>
      <w:r w:rsidRPr="0027555D">
        <w:rPr>
          <w:rFonts w:ascii="Times New Roman" w:eastAsia="Times New Roman" w:hAnsi="Times New Roman" w:cs="Times New Roman"/>
          <w:sz w:val="24"/>
          <w:szCs w:val="24"/>
        </w:rPr>
        <w:t>(2)_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3" w:name="do|ax1|al2|pa1"/>
      <w:bookmarkEnd w:id="83"/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declara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bunurile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imobile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ţară</w:t>
      </w:r>
      <w:proofErr w:type="spellEnd"/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străinătate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4" w:name="do|ax1|al2|pa2"/>
      <w:bookmarkEnd w:id="84"/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completa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primul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fiscal din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5" w:name="do|ax1|al2|pa3"/>
      <w:bookmarkEnd w:id="85"/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Categoriile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indicate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: (1)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intravilan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: (2)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arabil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: (3)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păşune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: (4)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fâneaţă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: (5) vie: (6)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livadă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: (7)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pădure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alt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vegetaţie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forestieră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; (8)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: (9)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categorii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terenuri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extravilane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află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circuitul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civil.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6" w:name="do|ax1|al2|pa4"/>
      <w:bookmarkEnd w:id="86"/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La "Titular" se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menţionează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bunurilor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coproprietate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cota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-parte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coproprietarilor</w:t>
      </w:r>
      <w:proofErr w:type="spellEnd"/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7" w:name="do|ax1|al2|pa5"/>
      <w:bookmarkEnd w:id="87"/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Categoriile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indicate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: (1)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apartament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; (2)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casă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locuit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; (3)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casă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vacanţă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; (4)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spaţii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comerciale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/de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producţie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8" w:name="do|ax1|al2|pa6"/>
      <w:bookmarkEnd w:id="88"/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declara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bunuri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imobile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decât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la pct. 1.1 </w:t>
      </w:r>
      <w:proofErr w:type="spellStart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1.2,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definite la art. 537 din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hyperlink r:id="rId8" w:tgtFrame="_blank" w:history="1">
        <w:proofErr w:type="gramStart"/>
        <w:r w:rsidRPr="002755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287/2009</w:t>
        </w:r>
      </w:hyperlink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proofErr w:type="spellStart"/>
        <w:r w:rsidRPr="002755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Codul</w:t>
        </w:r>
        <w:proofErr w:type="spellEnd"/>
        <w:r w:rsidRPr="002755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civil</w:t>
        </w:r>
      </w:hyperlink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9" w:name="do|ax1|al2|pa7"/>
      <w:bookmarkEnd w:id="89"/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declara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mijloacele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transport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înmatriculate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înregistrate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ţară</w:t>
      </w:r>
      <w:proofErr w:type="spellEnd"/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străinătate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0" w:name="do|ax1|al2|pa8"/>
      <w:bookmarkEnd w:id="90"/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declara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bunurile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mobile situate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ţară</w:t>
      </w:r>
      <w:proofErr w:type="spellEnd"/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străinătate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1" w:name="do|ax1|al2|pa9"/>
      <w:bookmarkEnd w:id="91"/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declara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animalele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deţinute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ţară</w:t>
      </w:r>
      <w:proofErr w:type="spellEnd"/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străinătate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2" w:name="do|ax1|al2|pa10"/>
      <w:bookmarkEnd w:id="92"/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declara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activele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ţară</w:t>
      </w:r>
      <w:proofErr w:type="spellEnd"/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străinătate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3" w:name="do|ax1|al2|pa11"/>
      <w:bookmarkEnd w:id="93"/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completa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ultimul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fiscal din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verificată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4" w:name="do|ax1|al2|pa12"/>
      <w:bookmarkEnd w:id="94"/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>12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Categoriile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indicate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: (1)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hârtii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deţinute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titluri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stat, certificate,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obligaţiuni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); (2)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acţiuni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părţi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societăţi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comerciale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; (3)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împrumuturi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acordate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îh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personal.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5" w:name="do|ax1|al2|pa13"/>
      <w:bookmarkEnd w:id="95"/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declara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bunurile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titlurile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deţinerile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ţară</w:t>
      </w:r>
      <w:proofErr w:type="spellEnd"/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străinătate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; se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include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drepturile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patentele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mărcile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drepturi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intelectuale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redevenţele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oricare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bunuri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titluri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deţineri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6" w:name="do|ax1|al2|pa14"/>
      <w:bookmarkEnd w:id="96"/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declara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asigurările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contractate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ţară</w:t>
      </w:r>
      <w:proofErr w:type="spellEnd"/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contractate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străinătate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7" w:name="do|ax1|al2|pa15"/>
      <w:bookmarkEnd w:id="97"/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declara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cheltuielile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efectuate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ţară</w:t>
      </w:r>
      <w:proofErr w:type="spellEnd"/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efectuate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străinătate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8" w:name="do|ax1|al2|pa16"/>
      <w:bookmarkEnd w:id="98"/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declara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datoriile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creditorii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ţară</w:t>
      </w:r>
      <w:proofErr w:type="spellEnd"/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creditorii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străinătate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9" w:name="do|ax1|al2|pa17"/>
      <w:bookmarkEnd w:id="99"/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declara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veniturile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obţinute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</w:rPr>
        <w:t>ţară</w:t>
      </w:r>
      <w:proofErr w:type="spellEnd"/>
      <w:proofErr w:type="gram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obţinute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străinătate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0" w:name="do|ax1|al2|pa18"/>
      <w:bookmarkEnd w:id="100"/>
      <w:proofErr w:type="gramStart"/>
      <w:r w:rsidRPr="002755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declara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veniturile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brute.</w:t>
      </w:r>
      <w:proofErr w:type="gramEnd"/>
    </w:p>
    <w:p w:rsidR="0027555D" w:rsidRPr="0027555D" w:rsidRDefault="0027555D" w:rsidP="0027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1" w:name="do|pa6"/>
      <w:bookmarkEnd w:id="101"/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Publicat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578 din data de 11 </w:t>
      </w:r>
      <w:proofErr w:type="spellStart"/>
      <w:r w:rsidRPr="0027555D"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 w:rsidRPr="0027555D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7F2592" w:rsidRDefault="0027555D"/>
    <w:sectPr w:rsidR="007F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5D"/>
    <w:rsid w:val="0027555D"/>
    <w:rsid w:val="003004C0"/>
    <w:rsid w:val="006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x">
    <w:name w:val="tax"/>
    <w:basedOn w:val="DefaultParagraphFont"/>
    <w:rsid w:val="0027555D"/>
  </w:style>
  <w:style w:type="character" w:styleId="Hyperlink">
    <w:name w:val="Hyperlink"/>
    <w:basedOn w:val="DefaultParagraphFont"/>
    <w:uiPriority w:val="99"/>
    <w:semiHidden/>
    <w:unhideWhenUsed/>
    <w:rsid w:val="0027555D"/>
    <w:rPr>
      <w:color w:val="0000FF"/>
      <w:u w:val="single"/>
    </w:rPr>
  </w:style>
  <w:style w:type="character" w:customStyle="1" w:styleId="tpa">
    <w:name w:val="tpa"/>
    <w:basedOn w:val="DefaultParagraphFont"/>
    <w:rsid w:val="0027555D"/>
  </w:style>
  <w:style w:type="character" w:customStyle="1" w:styleId="al">
    <w:name w:val="al"/>
    <w:basedOn w:val="DefaultParagraphFont"/>
    <w:rsid w:val="0027555D"/>
  </w:style>
  <w:style w:type="character" w:customStyle="1" w:styleId="tal">
    <w:name w:val="tal"/>
    <w:basedOn w:val="DefaultParagraphFont"/>
    <w:rsid w:val="0027555D"/>
  </w:style>
  <w:style w:type="character" w:customStyle="1" w:styleId="li">
    <w:name w:val="li"/>
    <w:basedOn w:val="DefaultParagraphFont"/>
    <w:rsid w:val="0027555D"/>
  </w:style>
  <w:style w:type="character" w:customStyle="1" w:styleId="tli">
    <w:name w:val="tli"/>
    <w:basedOn w:val="DefaultParagraphFont"/>
    <w:rsid w:val="0027555D"/>
  </w:style>
  <w:style w:type="character" w:customStyle="1" w:styleId="pt">
    <w:name w:val="pt"/>
    <w:basedOn w:val="DefaultParagraphFont"/>
    <w:rsid w:val="0027555D"/>
  </w:style>
  <w:style w:type="character" w:customStyle="1" w:styleId="tpt">
    <w:name w:val="tpt"/>
    <w:basedOn w:val="DefaultParagraphFont"/>
    <w:rsid w:val="0027555D"/>
  </w:style>
  <w:style w:type="character" w:customStyle="1" w:styleId="sp">
    <w:name w:val="sp"/>
    <w:basedOn w:val="DefaultParagraphFont"/>
    <w:rsid w:val="0027555D"/>
  </w:style>
  <w:style w:type="character" w:customStyle="1" w:styleId="tsp">
    <w:name w:val="tsp"/>
    <w:basedOn w:val="DefaultParagraphFont"/>
    <w:rsid w:val="0027555D"/>
  </w:style>
  <w:style w:type="paragraph" w:styleId="NormalWeb">
    <w:name w:val="Normal (Web)"/>
    <w:basedOn w:val="Normal"/>
    <w:uiPriority w:val="99"/>
    <w:unhideWhenUsed/>
    <w:rsid w:val="0027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x">
    <w:name w:val="tax"/>
    <w:basedOn w:val="DefaultParagraphFont"/>
    <w:rsid w:val="0027555D"/>
  </w:style>
  <w:style w:type="character" w:styleId="Hyperlink">
    <w:name w:val="Hyperlink"/>
    <w:basedOn w:val="DefaultParagraphFont"/>
    <w:uiPriority w:val="99"/>
    <w:semiHidden/>
    <w:unhideWhenUsed/>
    <w:rsid w:val="0027555D"/>
    <w:rPr>
      <w:color w:val="0000FF"/>
      <w:u w:val="single"/>
    </w:rPr>
  </w:style>
  <w:style w:type="character" w:customStyle="1" w:styleId="tpa">
    <w:name w:val="tpa"/>
    <w:basedOn w:val="DefaultParagraphFont"/>
    <w:rsid w:val="0027555D"/>
  </w:style>
  <w:style w:type="character" w:customStyle="1" w:styleId="al">
    <w:name w:val="al"/>
    <w:basedOn w:val="DefaultParagraphFont"/>
    <w:rsid w:val="0027555D"/>
  </w:style>
  <w:style w:type="character" w:customStyle="1" w:styleId="tal">
    <w:name w:val="tal"/>
    <w:basedOn w:val="DefaultParagraphFont"/>
    <w:rsid w:val="0027555D"/>
  </w:style>
  <w:style w:type="character" w:customStyle="1" w:styleId="li">
    <w:name w:val="li"/>
    <w:basedOn w:val="DefaultParagraphFont"/>
    <w:rsid w:val="0027555D"/>
  </w:style>
  <w:style w:type="character" w:customStyle="1" w:styleId="tli">
    <w:name w:val="tli"/>
    <w:basedOn w:val="DefaultParagraphFont"/>
    <w:rsid w:val="0027555D"/>
  </w:style>
  <w:style w:type="character" w:customStyle="1" w:styleId="pt">
    <w:name w:val="pt"/>
    <w:basedOn w:val="DefaultParagraphFont"/>
    <w:rsid w:val="0027555D"/>
  </w:style>
  <w:style w:type="character" w:customStyle="1" w:styleId="tpt">
    <w:name w:val="tpt"/>
    <w:basedOn w:val="DefaultParagraphFont"/>
    <w:rsid w:val="0027555D"/>
  </w:style>
  <w:style w:type="character" w:customStyle="1" w:styleId="sp">
    <w:name w:val="sp"/>
    <w:basedOn w:val="DefaultParagraphFont"/>
    <w:rsid w:val="0027555D"/>
  </w:style>
  <w:style w:type="character" w:customStyle="1" w:styleId="tsp">
    <w:name w:val="tsp"/>
    <w:basedOn w:val="DefaultParagraphFont"/>
    <w:rsid w:val="0027555D"/>
  </w:style>
  <w:style w:type="paragraph" w:styleId="NormalWeb">
    <w:name w:val="Normal (Web)"/>
    <w:basedOn w:val="Normal"/>
    <w:uiPriority w:val="99"/>
    <w:unhideWhenUsed/>
    <w:rsid w:val="0027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8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2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6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8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4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04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62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8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0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9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8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0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8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1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90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1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0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1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87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9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0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5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5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3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86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8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1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13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9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7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4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2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9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1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9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5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rept.ro/0014153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rept.ro/0001571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drept.ro/00104507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drept.ro/00104506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rept.ro/0014152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1494</Words>
  <Characters>8516</Characters>
  <Application>Microsoft Office Word</Application>
  <DocSecurity>0</DocSecurity>
  <Lines>70</Lines>
  <Paragraphs>19</Paragraphs>
  <ScaleCrop>false</ScaleCrop>
  <Company>Group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Simina</dc:creator>
  <cp:keywords/>
  <dc:description/>
  <cp:lastModifiedBy>Anca Simina</cp:lastModifiedBy>
  <cp:revision>2</cp:revision>
  <dcterms:created xsi:type="dcterms:W3CDTF">2013-09-12T09:01:00Z</dcterms:created>
  <dcterms:modified xsi:type="dcterms:W3CDTF">2013-09-12T09:03:00Z</dcterms:modified>
</cp:coreProperties>
</file>